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35" w:type="dxa"/>
        <w:tblLook w:val="04A0" w:firstRow="1" w:lastRow="0" w:firstColumn="1" w:lastColumn="0" w:noHBand="0" w:noVBand="1"/>
      </w:tblPr>
      <w:tblGrid>
        <w:gridCol w:w="1425"/>
        <w:gridCol w:w="1425"/>
        <w:gridCol w:w="4670"/>
        <w:gridCol w:w="2715"/>
      </w:tblGrid>
      <w:tr w:rsidR="00BE2FBC" w:rsidRPr="00BE2FBC" w:rsidTr="00BE2FBC">
        <w:trPr>
          <w:trHeight w:val="318"/>
        </w:trPr>
        <w:tc>
          <w:tcPr>
            <w:tcW w:w="10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FF0000"/>
                <w:sz w:val="20"/>
                <w:lang w:eastAsia="en-IN"/>
              </w:rPr>
            </w:pPr>
            <w:r w:rsidRPr="00BE2FBC">
              <w:rPr>
                <w:rFonts w:ascii="Bookman Old Style" w:eastAsia="Times New Roman" w:hAnsi="Bookman Old Style" w:cs="Calibri"/>
                <w:color w:val="000000"/>
                <w:sz w:val="20"/>
                <w:highlight w:val="yellow"/>
                <w:lang w:eastAsia="en-IN"/>
              </w:rPr>
              <w:t>Student Enrolment as on 31.03.2023</w:t>
            </w:r>
          </w:p>
        </w:tc>
      </w:tr>
      <w:tr w:rsidR="00BE2FBC" w:rsidRPr="00BE2FBC" w:rsidTr="00BE2FBC">
        <w:trPr>
          <w:trHeight w:val="413"/>
        </w:trPr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proofErr w:type="spellStart"/>
            <w:proofErr w:type="gramStart"/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Sr.No</w:t>
            </w:r>
            <w:proofErr w:type="spellEnd"/>
            <w:proofErr w:type="gramEnd"/>
          </w:p>
        </w:tc>
        <w:tc>
          <w:tcPr>
            <w:tcW w:w="1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KV Code</w:t>
            </w:r>
          </w:p>
        </w:tc>
        <w:tc>
          <w:tcPr>
            <w:tcW w:w="4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99CCFF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  <w:t>Name of KVs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ENROLLMENT</w:t>
            </w:r>
          </w:p>
        </w:tc>
      </w:tr>
      <w:tr w:rsidR="00BE2FBC" w:rsidRPr="00BE2FBC" w:rsidTr="00BE2FBC">
        <w:trPr>
          <w:trHeight w:val="413"/>
        </w:trPr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</w:p>
        </w:tc>
        <w:tc>
          <w:tcPr>
            <w:tcW w:w="1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</w:p>
        </w:tc>
        <w:tc>
          <w:tcPr>
            <w:tcW w:w="4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en-IN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1347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ALMORA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556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1927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AUGUSTYAMUNI</w:t>
            </w:r>
            <w:bookmarkStart w:id="0" w:name="_GoBack"/>
            <w:bookmarkEnd w:id="0"/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471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2204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BAGESHWAR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300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1348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BANBASA CANTT.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903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1349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BANBASA NHPC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553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1356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BHIMTAL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428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1364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BIRPUR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1465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1367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 xml:space="preserve">NO 1 HBK DEHRADUN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1595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1368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HBK NO. 2 DEHRADUN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1021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1359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IIP, DEHRADUN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1500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1360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IMA, DEHRADUN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1895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1361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ITBP DEHRADUN (I Shift)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1863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1361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ITBP DEHRADUN (II Shift)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471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1369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OFD DEHRADUN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1788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1362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OLF DEHRADUN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1285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1363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ONGC DEHRADUN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1987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1365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UPPER CAMP DEHRADUN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1546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1358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FRI DEHRADUN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1327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1370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DHARCHULA NHPC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545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1371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GAUCHAR ITBP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519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2133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GOPESHWAR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337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1372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GWALDAM SSB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435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1373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HALDWANI CANTT (I Shift)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1070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1373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HALDWANI CANTT (II Shift)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775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1374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BHEL HARIDWAR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1548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1375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 xml:space="preserve">KV JOSHIMATH 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555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1376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KASHIPUR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1635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1377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KAUSANI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505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1378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LANSDOWN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589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1928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LOHAGHAT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467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1929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MERTHI ITBP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476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1383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MUKTESHWAR IVRI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429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1384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MUSSOORIE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770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1386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NEW TEHRI TOWN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700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1387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PAURI GARHWAL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623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1388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PITHORAGARH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1006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1389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RAIWALA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1522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1930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RAJGARI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275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39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1391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RANIKHET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1338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1392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RISHIKESH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1056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1393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ROORKEE NO. 1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1686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1394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NO.2, ROORKEE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1022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1944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SOURKHAND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370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1398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SRINAGARH SSB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477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45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1399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UTTARKASHI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903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46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2392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KHATIMA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316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47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2427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9CCFF" w:fill="99CCFF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 w:val="20"/>
                <w:lang w:eastAsia="en-IN"/>
              </w:rPr>
              <w:t>SSB CHAMPAWAT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263</w:t>
            </w:r>
          </w:p>
        </w:tc>
      </w:tr>
      <w:tr w:rsidR="00BE2FBC" w:rsidRPr="00BE2FBC" w:rsidTr="00BE2FBC">
        <w:trPr>
          <w:trHeight w:val="304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000000"/>
                <w:szCs w:val="22"/>
                <w:lang w:eastAsia="en-IN"/>
              </w:rPr>
              <w:t> 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b/>
                <w:bCs/>
                <w:color w:val="FF0000"/>
                <w:szCs w:val="22"/>
                <w:lang w:eastAsia="en-IN"/>
              </w:rPr>
              <w:t>TOTAL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E2FBC" w:rsidRPr="00BE2FBC" w:rsidRDefault="00BE2FBC" w:rsidP="00BE2F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</w:pPr>
            <w:r w:rsidRPr="00BE2FBC">
              <w:rPr>
                <w:rFonts w:ascii="Calibri" w:eastAsia="Times New Roman" w:hAnsi="Calibri" w:cs="Calibri"/>
                <w:color w:val="FF0000"/>
                <w:szCs w:val="22"/>
                <w:lang w:eastAsia="en-IN"/>
              </w:rPr>
              <w:t>43166</w:t>
            </w:r>
          </w:p>
        </w:tc>
      </w:tr>
    </w:tbl>
    <w:p w:rsidR="00BE2FBC" w:rsidRDefault="00BE2FBC"/>
    <w:sectPr w:rsidR="00BE2FBC" w:rsidSect="00BE2FBC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FBC"/>
    <w:rsid w:val="00BE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4562E-7D44-48F4-9A92-C04BD350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Principal Office</dc:creator>
  <cp:keywords/>
  <dc:description/>
  <cp:lastModifiedBy>Principal Office</cp:lastModifiedBy>
  <cp:revision>1</cp:revision>
  <dcterms:created xsi:type="dcterms:W3CDTF">2023-04-12T06:19:00Z</dcterms:created>
  <dcterms:modified xsi:type="dcterms:W3CDTF">2023-04-12T06:20:00Z</dcterms:modified>
</cp:coreProperties>
</file>